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BE81" w14:textId="77777777" w:rsidR="00D62840" w:rsidRPr="00630986" w:rsidRDefault="00D62840" w:rsidP="00630986">
      <w:pPr>
        <w:spacing w:line="360" w:lineRule="auto"/>
        <w:rPr>
          <w:rFonts w:cs="David"/>
          <w:rtl/>
        </w:rPr>
      </w:pPr>
    </w:p>
    <w:p w14:paraId="1A4E2B6A" w14:textId="77777777" w:rsidR="007F1042" w:rsidRPr="00630986" w:rsidRDefault="007F1042" w:rsidP="00630986">
      <w:pPr>
        <w:spacing w:line="360" w:lineRule="auto"/>
        <w:rPr>
          <w:rFonts w:cs="David"/>
          <w:rtl/>
        </w:rPr>
      </w:pPr>
    </w:p>
    <w:p w14:paraId="43E43F19" w14:textId="77777777" w:rsidR="007F1042" w:rsidRPr="00630986" w:rsidRDefault="007F1042" w:rsidP="00630986">
      <w:pPr>
        <w:spacing w:line="360" w:lineRule="auto"/>
        <w:rPr>
          <w:rFonts w:cs="David"/>
          <w:rtl/>
        </w:rPr>
      </w:pPr>
    </w:p>
    <w:p w14:paraId="265587C3" w14:textId="77777777" w:rsidR="007F1042" w:rsidRPr="00630986" w:rsidRDefault="007F1042" w:rsidP="00630986">
      <w:pPr>
        <w:spacing w:line="360" w:lineRule="auto"/>
        <w:rPr>
          <w:rFonts w:cs="David"/>
          <w:rtl/>
        </w:rPr>
      </w:pPr>
    </w:p>
    <w:p w14:paraId="60F0C6C4" w14:textId="1714BAE4" w:rsidR="007F1042" w:rsidRPr="003A5304" w:rsidRDefault="003A5304" w:rsidP="003A5304">
      <w:pPr>
        <w:pStyle w:val="NormalWeb"/>
        <w:shd w:val="clear" w:color="auto" w:fill="FFFFFF"/>
        <w:bidi/>
        <w:spacing w:before="0" w:beforeAutospacing="0" w:after="0" w:afterAutospacing="0" w:line="360" w:lineRule="auto"/>
        <w:jc w:val="center"/>
        <w:rPr>
          <w:rFonts w:ascii="Arial" w:hAnsi="Arial" w:cs="David"/>
          <w:sz w:val="28"/>
          <w:szCs w:val="28"/>
          <w:u w:val="single"/>
          <w:rtl/>
        </w:rPr>
      </w:pPr>
      <w:r w:rsidRPr="003A5304">
        <w:rPr>
          <w:rFonts w:ascii="Arial" w:hAnsi="Arial" w:cs="David" w:hint="cs"/>
          <w:sz w:val="28"/>
          <w:szCs w:val="28"/>
          <w:u w:val="single"/>
          <w:rtl/>
        </w:rPr>
        <w:t>שופטים פרק י"א:</w:t>
      </w:r>
    </w:p>
    <w:p w14:paraId="07309094" w14:textId="77777777" w:rsidR="003A5304" w:rsidRPr="003A5304" w:rsidRDefault="003A5304" w:rsidP="003A5304">
      <w:pPr>
        <w:pStyle w:val="NormalWeb"/>
        <w:shd w:val="clear" w:color="auto" w:fill="FFFFFF"/>
        <w:bidi/>
        <w:spacing w:line="360" w:lineRule="auto"/>
        <w:jc w:val="both"/>
        <w:rPr>
          <w:rFonts w:ascii="Arial" w:hAnsi="Arial" w:cs="David"/>
        </w:rPr>
      </w:pPr>
      <w:proofErr w:type="spellStart"/>
      <w:r w:rsidRPr="003A5304">
        <w:rPr>
          <w:rFonts w:ascii="Arial" w:hAnsi="Arial" w:cs="David"/>
          <w:b/>
          <w:bCs/>
          <w:rtl/>
        </w:rPr>
        <w:t>כט</w:t>
      </w:r>
      <w:proofErr w:type="spellEnd"/>
      <w:r w:rsidRPr="003A5304">
        <w:rPr>
          <w:rFonts w:ascii="Arial" w:hAnsi="Arial" w:cs="David"/>
          <w:rtl/>
        </w:rPr>
        <w:t> וַתְּהִי עַל-יִפְתָּח רוּחַ יְהוָה, וַיַּעֲבֹר אֶת-הַגִּלְעָד וְאֶת-מְנַשֶּׁה; וַיַּעֲבֹר, אֶת-מִצְפֵּה גִלְעָד, וּמִמִּצְפֵּה גִלְעָד, עָבַר בְּנֵי עַמּוֹן</w:t>
      </w:r>
      <w:r w:rsidRPr="003A5304">
        <w:rPr>
          <w:rFonts w:ascii="Arial" w:hAnsi="Arial" w:cs="David"/>
        </w:rPr>
        <w:t>.  </w:t>
      </w:r>
      <w:r w:rsidRPr="003A5304">
        <w:rPr>
          <w:rFonts w:ascii="Arial" w:hAnsi="Arial" w:cs="David"/>
          <w:b/>
          <w:bCs/>
          <w:rtl/>
        </w:rPr>
        <w:t>ל</w:t>
      </w:r>
      <w:r w:rsidRPr="003A5304">
        <w:rPr>
          <w:rFonts w:ascii="Arial" w:hAnsi="Arial" w:cs="David"/>
          <w:rtl/>
        </w:rPr>
        <w:t> </w:t>
      </w:r>
      <w:proofErr w:type="spellStart"/>
      <w:r w:rsidRPr="003A5304">
        <w:rPr>
          <w:rFonts w:ascii="Arial" w:hAnsi="Arial" w:cs="David"/>
          <w:rtl/>
        </w:rPr>
        <w:t>וַיִּדַּר</w:t>
      </w:r>
      <w:proofErr w:type="spellEnd"/>
      <w:r w:rsidRPr="003A5304">
        <w:rPr>
          <w:rFonts w:ascii="Arial" w:hAnsi="Arial" w:cs="David"/>
          <w:rtl/>
        </w:rPr>
        <w:t xml:space="preserve"> יִפְתָּח נֶדֶר לַיהוָה, וַיֹּאמַר:  אִם-נָתוֹן </w:t>
      </w:r>
      <w:proofErr w:type="spellStart"/>
      <w:r w:rsidRPr="003A5304">
        <w:rPr>
          <w:rFonts w:ascii="Arial" w:hAnsi="Arial" w:cs="David"/>
          <w:rtl/>
        </w:rPr>
        <w:t>תִּתֵּן</w:t>
      </w:r>
      <w:proofErr w:type="spellEnd"/>
      <w:r w:rsidRPr="003A5304">
        <w:rPr>
          <w:rFonts w:ascii="Arial" w:hAnsi="Arial" w:cs="David"/>
          <w:rtl/>
        </w:rPr>
        <w:t xml:space="preserve"> אֶת-בְּנֵי עַמּוֹן, בְּיָדִי</w:t>
      </w:r>
      <w:r w:rsidRPr="003A5304">
        <w:rPr>
          <w:rFonts w:ascii="Arial" w:hAnsi="Arial" w:cs="David"/>
        </w:rPr>
        <w:t>.  </w:t>
      </w:r>
      <w:r w:rsidRPr="003A5304">
        <w:rPr>
          <w:rFonts w:ascii="Arial" w:hAnsi="Arial" w:cs="David"/>
          <w:b/>
          <w:bCs/>
          <w:rtl/>
        </w:rPr>
        <w:t>לא</w:t>
      </w:r>
      <w:r w:rsidRPr="003A5304">
        <w:rPr>
          <w:rFonts w:ascii="Arial" w:hAnsi="Arial" w:cs="David"/>
          <w:rtl/>
        </w:rPr>
        <w:t xml:space="preserve"> וְהָיָה הַיּוֹצֵא, אֲשֶׁר יֵצֵא מִדַּלְתֵי בֵיתִי לִקְרָאתִי, בְּשׁוּבִי בְשָׁלוֹם, מִבְּנֵי עַמּוֹן--וְהָיָה, לַיהוָה, </w:t>
      </w:r>
      <w:proofErr w:type="spellStart"/>
      <w:r w:rsidRPr="003A5304">
        <w:rPr>
          <w:rFonts w:ascii="Arial" w:hAnsi="Arial" w:cs="David"/>
          <w:rtl/>
        </w:rPr>
        <w:t>וְהַעֲלִיתִיהו</w:t>
      </w:r>
      <w:proofErr w:type="spellEnd"/>
      <w:r w:rsidRPr="003A5304">
        <w:rPr>
          <w:rFonts w:ascii="Arial" w:hAnsi="Arial" w:cs="David"/>
          <w:rtl/>
        </w:rPr>
        <w:t>ּ, עֹלָה.  {פ}</w:t>
      </w:r>
    </w:p>
    <w:p w14:paraId="6D273F40" w14:textId="77777777" w:rsidR="003A5304" w:rsidRPr="003A5304" w:rsidRDefault="003A5304" w:rsidP="003A5304">
      <w:pPr>
        <w:pStyle w:val="NormalWeb"/>
        <w:shd w:val="clear" w:color="auto" w:fill="FFFFFF"/>
        <w:bidi/>
        <w:spacing w:line="360" w:lineRule="auto"/>
        <w:jc w:val="both"/>
        <w:rPr>
          <w:rFonts w:ascii="Arial" w:hAnsi="Arial" w:cs="David"/>
        </w:rPr>
      </w:pPr>
      <w:r w:rsidRPr="003A5304">
        <w:rPr>
          <w:rFonts w:ascii="Arial" w:hAnsi="Arial" w:cs="David"/>
          <w:b/>
          <w:bCs/>
          <w:rtl/>
        </w:rPr>
        <w:t>לב</w:t>
      </w:r>
      <w:r w:rsidRPr="003A5304">
        <w:rPr>
          <w:rFonts w:ascii="Arial" w:hAnsi="Arial" w:cs="David"/>
          <w:rtl/>
        </w:rPr>
        <w:t xml:space="preserve"> וַיַּעֲבֹר יִפְתָּח אֶל-בְּנֵי עַמּוֹן, </w:t>
      </w:r>
      <w:proofErr w:type="spellStart"/>
      <w:r w:rsidRPr="003A5304">
        <w:rPr>
          <w:rFonts w:ascii="Arial" w:hAnsi="Arial" w:cs="David"/>
          <w:rtl/>
        </w:rPr>
        <w:t>לְהִלָּחֶם</w:t>
      </w:r>
      <w:proofErr w:type="spellEnd"/>
      <w:r w:rsidRPr="003A5304">
        <w:rPr>
          <w:rFonts w:ascii="Arial" w:hAnsi="Arial" w:cs="David"/>
          <w:rtl/>
        </w:rPr>
        <w:t xml:space="preserve"> בָּם; וַיִּתְּנֵם יְהוָה, בְּיָדוֹ</w:t>
      </w:r>
      <w:r w:rsidRPr="003A5304">
        <w:rPr>
          <w:rFonts w:ascii="Arial" w:hAnsi="Arial" w:cs="David"/>
        </w:rPr>
        <w:t>.  </w:t>
      </w:r>
      <w:r w:rsidRPr="003A5304">
        <w:rPr>
          <w:rFonts w:ascii="Arial" w:hAnsi="Arial" w:cs="David"/>
          <w:b/>
          <w:bCs/>
          <w:rtl/>
        </w:rPr>
        <w:t>לג</w:t>
      </w:r>
      <w:r w:rsidRPr="003A5304">
        <w:rPr>
          <w:rFonts w:ascii="Arial" w:hAnsi="Arial" w:cs="David"/>
          <w:rtl/>
        </w:rPr>
        <w:t xml:space="preserve"> וַיַּכֵּם מֵעֲרוֹעֵר וְעַד-בֹּאֲךָ מִנִּית עֶשְׂרִים עִיר, וְעַד אָבֵל כְּרָמִים, מַכָּה, גְּדוֹלָה מְאֹד; </w:t>
      </w:r>
      <w:proofErr w:type="spellStart"/>
      <w:r w:rsidRPr="003A5304">
        <w:rPr>
          <w:rFonts w:ascii="Arial" w:hAnsi="Arial" w:cs="David"/>
          <w:rtl/>
        </w:rPr>
        <w:t>וַיִּכָּנְעו</w:t>
      </w:r>
      <w:proofErr w:type="spellEnd"/>
      <w:r w:rsidRPr="003A5304">
        <w:rPr>
          <w:rFonts w:ascii="Arial" w:hAnsi="Arial" w:cs="David"/>
          <w:rtl/>
        </w:rPr>
        <w:t>ּ בְּנֵי עַמּוֹן, מִפְּנֵי בְּנֵי יִשְׂרָאֵל.  {פ}</w:t>
      </w:r>
    </w:p>
    <w:p w14:paraId="2442E390" w14:textId="0432C913" w:rsidR="003A5304" w:rsidRDefault="003A5304" w:rsidP="003A5304">
      <w:pPr>
        <w:pStyle w:val="NormalWeb"/>
        <w:shd w:val="clear" w:color="auto" w:fill="FFFFFF"/>
        <w:bidi/>
        <w:spacing w:before="0" w:beforeAutospacing="0" w:after="0" w:afterAutospacing="0" w:line="360" w:lineRule="auto"/>
        <w:jc w:val="both"/>
        <w:rPr>
          <w:rFonts w:ascii="Arial" w:hAnsi="Arial" w:cs="David"/>
          <w:rtl/>
        </w:rPr>
      </w:pPr>
      <w:r w:rsidRPr="003A5304">
        <w:rPr>
          <w:rFonts w:ascii="Arial" w:hAnsi="Arial" w:cs="David"/>
          <w:b/>
          <w:bCs/>
          <w:rtl/>
        </w:rPr>
        <w:t>לד</w:t>
      </w:r>
      <w:r w:rsidRPr="003A5304">
        <w:rPr>
          <w:rFonts w:ascii="Arial" w:hAnsi="Arial" w:cs="David"/>
          <w:rtl/>
        </w:rPr>
        <w:t xml:space="preserve"> וַיָּבֹא יִפְתָּח הַמִּצְפָּה, אֶל-בֵּיתוֹ, וְהִנֵּה בִתּוֹ יֹצֵאת לִקְרָאתוֹ, </w:t>
      </w:r>
      <w:proofErr w:type="spellStart"/>
      <w:r w:rsidRPr="003A5304">
        <w:rPr>
          <w:rFonts w:ascii="Arial" w:hAnsi="Arial" w:cs="David"/>
          <w:rtl/>
        </w:rPr>
        <w:t>בְּתֻפִּים</w:t>
      </w:r>
      <w:proofErr w:type="spellEnd"/>
      <w:r w:rsidRPr="003A5304">
        <w:rPr>
          <w:rFonts w:ascii="Arial" w:hAnsi="Arial" w:cs="David"/>
          <w:rtl/>
        </w:rPr>
        <w:t xml:space="preserve"> וּבִמְחֹלוֹת:  וְרַק הִיא יְחִידָה, אֵין-לוֹ מִמֶּנּוּ בֵּן אוֹ-בַת</w:t>
      </w:r>
      <w:r w:rsidRPr="003A5304">
        <w:rPr>
          <w:rFonts w:ascii="Arial" w:hAnsi="Arial" w:cs="David"/>
        </w:rPr>
        <w:t>.  </w:t>
      </w:r>
      <w:r w:rsidRPr="003A5304">
        <w:rPr>
          <w:rFonts w:ascii="Arial" w:hAnsi="Arial" w:cs="David"/>
          <w:b/>
          <w:bCs/>
          <w:rtl/>
        </w:rPr>
        <w:t>לה</w:t>
      </w:r>
      <w:r w:rsidRPr="003A5304">
        <w:rPr>
          <w:rFonts w:ascii="Arial" w:hAnsi="Arial" w:cs="David"/>
          <w:rtl/>
        </w:rPr>
        <w:t xml:space="preserve"> וַיְהִי כִרְאוֹתוֹ אוֹתָהּ וַיִּקְרַע אֶת-בְּגָדָיו, וַיֹּאמֶר אֲהָהּ בִּתִּי הַכְרֵעַ הִכְרַעְתִּנִי, וְאַתְּ, הָיִית </w:t>
      </w:r>
      <w:proofErr w:type="spellStart"/>
      <w:r w:rsidRPr="003A5304">
        <w:rPr>
          <w:rFonts w:ascii="Arial" w:hAnsi="Arial" w:cs="David"/>
          <w:rtl/>
        </w:rPr>
        <w:t>בְּעֹכְרָי</w:t>
      </w:r>
      <w:proofErr w:type="spellEnd"/>
      <w:r w:rsidRPr="003A5304">
        <w:rPr>
          <w:rFonts w:ascii="Arial" w:hAnsi="Arial" w:cs="David"/>
          <w:rtl/>
        </w:rPr>
        <w:t>; וְאָנֹכִי, פָּצִיתִי פִי אֶל-יְהוָה, וְלֹא אוּכַל, לָשׁוּב</w:t>
      </w:r>
      <w:r w:rsidRPr="003A5304">
        <w:rPr>
          <w:rFonts w:ascii="Arial" w:hAnsi="Arial" w:cs="David"/>
        </w:rPr>
        <w:t>.  </w:t>
      </w:r>
      <w:r w:rsidRPr="003A5304">
        <w:rPr>
          <w:rFonts w:ascii="Arial" w:hAnsi="Arial" w:cs="David"/>
          <w:b/>
          <w:bCs/>
          <w:rtl/>
        </w:rPr>
        <w:t>לו</w:t>
      </w:r>
      <w:r w:rsidRPr="003A5304">
        <w:rPr>
          <w:rFonts w:ascii="Arial" w:hAnsi="Arial" w:cs="David"/>
          <w:rtl/>
        </w:rPr>
        <w:t xml:space="preserve"> וַתֹּאמֶר אֵלָיו, אָבִי </w:t>
      </w:r>
      <w:proofErr w:type="spellStart"/>
      <w:r w:rsidRPr="003A5304">
        <w:rPr>
          <w:rFonts w:ascii="Arial" w:hAnsi="Arial" w:cs="David"/>
          <w:rtl/>
        </w:rPr>
        <w:t>פָּצִיתָה</w:t>
      </w:r>
      <w:proofErr w:type="spellEnd"/>
      <w:r w:rsidRPr="003A5304">
        <w:rPr>
          <w:rFonts w:ascii="Arial" w:hAnsi="Arial" w:cs="David"/>
          <w:rtl/>
        </w:rPr>
        <w:t xml:space="preserve"> אֶת-פִּיךָ אֶל-יְהוָה--עֲשֵׂה לִי, כַּאֲשֶׁר יָצָא מִפִּיךָ:  אַחֲרֵי אֲשֶׁר עָשָׂה לְךָ יְהוָה נְקָמוֹת, מֵאֹיְבֶיךָ--מִבְּנֵי עַמּוֹן</w:t>
      </w:r>
      <w:r w:rsidRPr="003A5304">
        <w:rPr>
          <w:rFonts w:ascii="Arial" w:hAnsi="Arial" w:cs="David"/>
        </w:rPr>
        <w:t>.  </w:t>
      </w:r>
      <w:proofErr w:type="spellStart"/>
      <w:r w:rsidRPr="003A5304">
        <w:rPr>
          <w:rFonts w:ascii="Arial" w:hAnsi="Arial" w:cs="David"/>
          <w:b/>
          <w:bCs/>
          <w:rtl/>
        </w:rPr>
        <w:t>לז</w:t>
      </w:r>
      <w:proofErr w:type="spellEnd"/>
      <w:r w:rsidRPr="003A5304">
        <w:rPr>
          <w:rFonts w:ascii="Arial" w:hAnsi="Arial" w:cs="David"/>
          <w:rtl/>
        </w:rPr>
        <w:t> וַתֹּאמֶר, אֶל-אָבִיהָ, יֵעָשֶׂה לִּי, הַדָּבָר הַזֶּה:  הַרְפֵּה מִמֶּנִּי שְׁנַיִם חֳדָשִׁים, וְאֵלְכָה וְיָרַדְתִּי עַל-הֶהָרִים, וְאֶבְכֶּה עַל-בְּתוּלַי, אָנֹכִי ורעיתי (וְרֵעוֹתָי)</w:t>
      </w:r>
      <w:r w:rsidRPr="003A5304">
        <w:rPr>
          <w:rFonts w:ascii="Arial" w:hAnsi="Arial" w:cs="David"/>
        </w:rPr>
        <w:t>.  </w:t>
      </w:r>
      <w:r w:rsidRPr="003A5304">
        <w:rPr>
          <w:rFonts w:ascii="Arial" w:hAnsi="Arial" w:cs="David"/>
          <w:b/>
          <w:bCs/>
          <w:rtl/>
        </w:rPr>
        <w:t>לח</w:t>
      </w:r>
      <w:r w:rsidRPr="003A5304">
        <w:rPr>
          <w:rFonts w:ascii="Arial" w:hAnsi="Arial" w:cs="David"/>
          <w:rtl/>
        </w:rPr>
        <w:t xml:space="preserve"> וַיֹּאמֶר לֵכִי, וַיִּשְׁלַח אוֹתָהּ שְׁנֵי חֳדָשִׁים; וַתֵּלֶךְ הִיא וְרֵעוֹתֶיהָ, </w:t>
      </w:r>
      <w:proofErr w:type="spellStart"/>
      <w:r w:rsidRPr="003A5304">
        <w:rPr>
          <w:rFonts w:ascii="Arial" w:hAnsi="Arial" w:cs="David"/>
          <w:rtl/>
        </w:rPr>
        <w:t>וַתֵּבְך</w:t>
      </w:r>
      <w:proofErr w:type="spellEnd"/>
      <w:r w:rsidRPr="003A5304">
        <w:rPr>
          <w:rFonts w:ascii="Arial" w:hAnsi="Arial" w:cs="David"/>
          <w:rtl/>
        </w:rPr>
        <w:t>ְּ עַל-בְּתוּלֶיהָ עַל-הֶהָרִים</w:t>
      </w:r>
      <w:r w:rsidRPr="003A5304">
        <w:rPr>
          <w:rFonts w:ascii="Arial" w:hAnsi="Arial" w:cs="David"/>
        </w:rPr>
        <w:t>.  </w:t>
      </w:r>
      <w:r w:rsidRPr="003A5304">
        <w:rPr>
          <w:rFonts w:ascii="Arial" w:hAnsi="Arial" w:cs="David"/>
          <w:b/>
          <w:bCs/>
          <w:rtl/>
        </w:rPr>
        <w:t>לט</w:t>
      </w:r>
      <w:r w:rsidRPr="003A5304">
        <w:rPr>
          <w:rFonts w:ascii="Arial" w:hAnsi="Arial" w:cs="David"/>
          <w:rtl/>
        </w:rPr>
        <w:t xml:space="preserve"> וַיְהִי מִקֵּץ שְׁנַיִם חֳדָשִׁים, וַתָּשָׁב אֶל-אָבִיהָ, וַיַּעַשׂ לָהּ, אֶת-נִדְרוֹ אֲשֶׁר נָדָר; וְהִיא לֹא-יָדְעָה אִישׁ, </w:t>
      </w:r>
      <w:proofErr w:type="spellStart"/>
      <w:r w:rsidRPr="003A5304">
        <w:rPr>
          <w:rFonts w:ascii="Arial" w:hAnsi="Arial" w:cs="David"/>
          <w:rtl/>
        </w:rPr>
        <w:t>וַתְּהִי-חֹק</w:t>
      </w:r>
      <w:proofErr w:type="spellEnd"/>
      <w:r w:rsidRPr="003A5304">
        <w:rPr>
          <w:rFonts w:ascii="Arial" w:hAnsi="Arial" w:cs="David"/>
          <w:rtl/>
        </w:rPr>
        <w:t xml:space="preserve"> בְּיִשְׂרָאֵל</w:t>
      </w:r>
      <w:r w:rsidRPr="003A5304">
        <w:rPr>
          <w:rFonts w:ascii="Arial" w:hAnsi="Arial" w:cs="David"/>
        </w:rPr>
        <w:t>.  </w:t>
      </w:r>
      <w:r w:rsidRPr="003A5304">
        <w:rPr>
          <w:rFonts w:ascii="Arial" w:hAnsi="Arial" w:cs="David"/>
          <w:b/>
          <w:bCs/>
          <w:rtl/>
        </w:rPr>
        <w:t>מ</w:t>
      </w:r>
      <w:r w:rsidRPr="003A5304">
        <w:rPr>
          <w:rFonts w:ascii="Arial" w:hAnsi="Arial" w:cs="David"/>
          <w:rtl/>
        </w:rPr>
        <w:t> מִיָּמִים יָמִימָה, תֵּלַכְנָה בְּנוֹת יִשְׂרָאֵל, לְתַנּוֹת, לְבַת-יִפְתָּח הַגִּלְעָדִי--אַרְבַּעַת יָמִים, בַּשָּׁנָה.  {פ}</w:t>
      </w:r>
    </w:p>
    <w:p w14:paraId="2B589DD1" w14:textId="01AB3272" w:rsidR="003A5304" w:rsidRDefault="003A5304" w:rsidP="003A5304">
      <w:pPr>
        <w:pStyle w:val="NormalWeb"/>
        <w:shd w:val="clear" w:color="auto" w:fill="FFFFFF"/>
        <w:bidi/>
        <w:spacing w:before="0" w:beforeAutospacing="0" w:after="0" w:afterAutospacing="0" w:line="360" w:lineRule="auto"/>
        <w:jc w:val="both"/>
        <w:rPr>
          <w:rFonts w:ascii="Arial" w:hAnsi="Arial" w:cs="David"/>
          <w:rtl/>
        </w:rPr>
      </w:pPr>
    </w:p>
    <w:p w14:paraId="2EE75AF4" w14:textId="77777777" w:rsidR="003A5304" w:rsidRPr="003A5304" w:rsidRDefault="003A5304" w:rsidP="003A5304">
      <w:pPr>
        <w:pStyle w:val="NormalWeb"/>
        <w:bidi/>
        <w:spacing w:line="312" w:lineRule="auto"/>
        <w:jc w:val="center"/>
        <w:rPr>
          <w:rFonts w:ascii="David" w:hAnsi="David" w:cs="David"/>
          <w:b/>
          <w:bCs/>
          <w:sz w:val="28"/>
          <w:szCs w:val="28"/>
          <w:u w:val="single"/>
          <w:rtl/>
        </w:rPr>
      </w:pPr>
      <w:proofErr w:type="spellStart"/>
      <w:r w:rsidRPr="003A5304">
        <w:rPr>
          <w:rStyle w:val="a9"/>
          <w:rFonts w:ascii="David" w:hAnsi="David" w:cs="David"/>
          <w:b w:val="0"/>
          <w:bCs w:val="0"/>
          <w:sz w:val="28"/>
          <w:szCs w:val="28"/>
          <w:u w:val="single"/>
          <w:rtl/>
        </w:rPr>
        <w:t>תנחומא</w:t>
      </w:r>
      <w:proofErr w:type="spellEnd"/>
      <w:r w:rsidRPr="003A5304">
        <w:rPr>
          <w:rStyle w:val="a9"/>
          <w:rFonts w:ascii="David" w:hAnsi="David" w:cs="David"/>
          <w:b w:val="0"/>
          <w:bCs w:val="0"/>
          <w:sz w:val="28"/>
          <w:szCs w:val="28"/>
          <w:u w:val="single"/>
          <w:rtl/>
        </w:rPr>
        <w:t xml:space="preserve">, פרשת </w:t>
      </w:r>
      <w:proofErr w:type="spellStart"/>
      <w:r w:rsidRPr="003A5304">
        <w:rPr>
          <w:rStyle w:val="a9"/>
          <w:rFonts w:ascii="David" w:hAnsi="David" w:cs="David"/>
          <w:b w:val="0"/>
          <w:bCs w:val="0"/>
          <w:sz w:val="28"/>
          <w:szCs w:val="28"/>
          <w:u w:val="single"/>
          <w:rtl/>
        </w:rPr>
        <w:t>בחוקותי</w:t>
      </w:r>
      <w:proofErr w:type="spellEnd"/>
      <w:r w:rsidRPr="003A5304">
        <w:rPr>
          <w:rStyle w:val="a9"/>
          <w:rFonts w:ascii="David" w:hAnsi="David" w:cs="David"/>
          <w:b w:val="0"/>
          <w:bCs w:val="0"/>
          <w:sz w:val="28"/>
          <w:szCs w:val="28"/>
          <w:u w:val="single"/>
          <w:rtl/>
        </w:rPr>
        <w:t>:</w:t>
      </w:r>
    </w:p>
    <w:p w14:paraId="1953A772" w14:textId="1BE0690E" w:rsidR="003A5304" w:rsidRPr="003A5304" w:rsidRDefault="003A5304" w:rsidP="003A5304">
      <w:pPr>
        <w:pStyle w:val="NormalWeb"/>
        <w:bidi/>
        <w:spacing w:line="312" w:lineRule="auto"/>
        <w:rPr>
          <w:rFonts w:ascii="David" w:hAnsi="David" w:cs="David"/>
          <w:sz w:val="28"/>
          <w:szCs w:val="28"/>
          <w:rtl/>
        </w:rPr>
      </w:pPr>
      <w:r w:rsidRPr="003A5304">
        <w:rPr>
          <w:rFonts w:ascii="David" w:hAnsi="David" w:cs="David"/>
          <w:sz w:val="28"/>
          <w:szCs w:val="28"/>
          <w:rtl/>
        </w:rPr>
        <w:t xml:space="preserve">"אם אין בידו תורה אין בידו כלום, כן את מוצא ביפתח הגלעדי מפני שלא היה בן תורה אבד את בתו. אימתי בשעה שנלחם עם בני עמון ונדר, באותה שעה שנא' </w:t>
      </w:r>
      <w:proofErr w:type="spellStart"/>
      <w:r w:rsidRPr="003A5304">
        <w:rPr>
          <w:rFonts w:ascii="David" w:hAnsi="David" w:cs="David"/>
          <w:sz w:val="28"/>
          <w:szCs w:val="28"/>
          <w:rtl/>
        </w:rPr>
        <w:t>וידר</w:t>
      </w:r>
      <w:proofErr w:type="spellEnd"/>
      <w:r w:rsidRPr="003A5304">
        <w:rPr>
          <w:rFonts w:ascii="David" w:hAnsi="David" w:cs="David"/>
          <w:sz w:val="28"/>
          <w:szCs w:val="28"/>
          <w:rtl/>
        </w:rPr>
        <w:t xml:space="preserve"> יפתח נדר וגו' והיה היוצא וגו' והיה לד' </w:t>
      </w:r>
      <w:proofErr w:type="spellStart"/>
      <w:r w:rsidRPr="003A5304">
        <w:rPr>
          <w:rFonts w:ascii="David" w:hAnsi="David" w:cs="David"/>
          <w:sz w:val="28"/>
          <w:szCs w:val="28"/>
          <w:rtl/>
        </w:rPr>
        <w:t>והעליתיהו</w:t>
      </w:r>
      <w:proofErr w:type="spellEnd"/>
      <w:r w:rsidRPr="003A5304">
        <w:rPr>
          <w:rFonts w:ascii="David" w:hAnsi="David" w:cs="David"/>
          <w:sz w:val="28"/>
          <w:szCs w:val="28"/>
          <w:rtl/>
        </w:rPr>
        <w:t xml:space="preserve"> עולה, באותה שעה היה עליו כעס מן הקב"ה. אמר אילו יצא מביתו כלב או חזיר או גמל היה מקריב אותו לפני לכך זימן לו בתו. כל כך למה כדי שילמדו כל הנודרים הלכות נדרים וקונמות שלא לנהוג טעות בנדרים"</w:t>
      </w:r>
      <w:r w:rsidRPr="003A5304">
        <w:rPr>
          <w:rFonts w:ascii="David" w:hAnsi="David" w:cs="David"/>
          <w:sz w:val="28"/>
          <w:szCs w:val="28"/>
          <w:rtl/>
        </w:rPr>
        <w:t>..............................</w:t>
      </w:r>
    </w:p>
    <w:p w14:paraId="1E1FC9B6" w14:textId="52A3B7F3" w:rsidR="003A5304" w:rsidRPr="003A5304" w:rsidRDefault="003A5304" w:rsidP="003A5304">
      <w:pPr>
        <w:pStyle w:val="NormalWeb"/>
        <w:bidi/>
        <w:spacing w:line="312" w:lineRule="auto"/>
        <w:rPr>
          <w:rFonts w:ascii="David" w:hAnsi="David" w:cs="David"/>
          <w:sz w:val="28"/>
          <w:szCs w:val="28"/>
          <w:rtl/>
        </w:rPr>
      </w:pPr>
      <w:r w:rsidRPr="003A5304">
        <w:rPr>
          <w:rFonts w:ascii="David" w:hAnsi="David" w:cs="David"/>
          <w:sz w:val="28"/>
          <w:szCs w:val="28"/>
          <w:rtl/>
        </w:rPr>
        <w:t> </w:t>
      </w:r>
    </w:p>
    <w:p w14:paraId="4315E9D4" w14:textId="77777777" w:rsidR="003A5304" w:rsidRPr="003A5304" w:rsidRDefault="003A5304" w:rsidP="003A5304">
      <w:pPr>
        <w:pStyle w:val="NormalWeb"/>
        <w:bidi/>
        <w:spacing w:line="312" w:lineRule="auto"/>
        <w:rPr>
          <w:rFonts w:ascii="David" w:hAnsi="David" w:cs="David"/>
          <w:sz w:val="28"/>
          <w:szCs w:val="28"/>
          <w:rtl/>
        </w:rPr>
      </w:pPr>
    </w:p>
    <w:p w14:paraId="47C5949D" w14:textId="77777777" w:rsidR="003A5304" w:rsidRPr="003A5304" w:rsidRDefault="003A5304" w:rsidP="003A5304">
      <w:pPr>
        <w:pStyle w:val="NormalWeb"/>
        <w:bidi/>
        <w:spacing w:line="312" w:lineRule="auto"/>
        <w:rPr>
          <w:rFonts w:ascii="David" w:hAnsi="David" w:cs="David"/>
          <w:sz w:val="28"/>
          <w:szCs w:val="28"/>
          <w:rtl/>
        </w:rPr>
      </w:pPr>
    </w:p>
    <w:p w14:paraId="017ABD84" w14:textId="77777777" w:rsidR="003A5304" w:rsidRPr="003A5304" w:rsidRDefault="003A5304" w:rsidP="003A5304">
      <w:pPr>
        <w:pStyle w:val="NormalWeb"/>
        <w:bidi/>
        <w:spacing w:line="312" w:lineRule="auto"/>
        <w:rPr>
          <w:rFonts w:ascii="David" w:hAnsi="David" w:cs="David"/>
          <w:sz w:val="28"/>
          <w:szCs w:val="28"/>
          <w:rtl/>
        </w:rPr>
      </w:pPr>
    </w:p>
    <w:p w14:paraId="0C08B5E4" w14:textId="77777777" w:rsidR="003A5304" w:rsidRPr="003A5304" w:rsidRDefault="003A5304" w:rsidP="003A5304">
      <w:pPr>
        <w:pStyle w:val="NormalWeb"/>
        <w:bidi/>
        <w:spacing w:line="312" w:lineRule="auto"/>
        <w:rPr>
          <w:rFonts w:ascii="David" w:hAnsi="David" w:cs="David"/>
          <w:sz w:val="28"/>
          <w:szCs w:val="28"/>
          <w:rtl/>
        </w:rPr>
      </w:pPr>
    </w:p>
    <w:p w14:paraId="6607BC9D" w14:textId="77777777" w:rsidR="003A5304" w:rsidRPr="003A5304" w:rsidRDefault="003A5304" w:rsidP="003A5304">
      <w:pPr>
        <w:pStyle w:val="NormalWeb"/>
        <w:bidi/>
        <w:spacing w:line="312" w:lineRule="auto"/>
        <w:rPr>
          <w:rFonts w:ascii="David" w:hAnsi="David" w:cs="David"/>
          <w:sz w:val="28"/>
          <w:szCs w:val="28"/>
          <w:rtl/>
        </w:rPr>
      </w:pPr>
    </w:p>
    <w:p w14:paraId="72C01B55" w14:textId="77777777" w:rsidR="003A5304" w:rsidRDefault="003A5304" w:rsidP="003A5304">
      <w:pPr>
        <w:pStyle w:val="NormalWeb"/>
        <w:bidi/>
        <w:spacing w:line="312" w:lineRule="auto"/>
        <w:rPr>
          <w:rFonts w:ascii="David" w:hAnsi="David" w:cs="David"/>
          <w:sz w:val="28"/>
          <w:szCs w:val="28"/>
          <w:rtl/>
        </w:rPr>
      </w:pPr>
      <w:r w:rsidRPr="003A5304">
        <w:rPr>
          <w:rFonts w:ascii="David" w:hAnsi="David" w:cs="David"/>
          <w:sz w:val="28"/>
          <w:szCs w:val="28"/>
          <w:rtl/>
        </w:rPr>
        <w:t xml:space="preserve">"כיון שבקש לקרבה </w:t>
      </w:r>
      <w:proofErr w:type="spellStart"/>
      <w:r w:rsidRPr="003A5304">
        <w:rPr>
          <w:rFonts w:ascii="David" w:hAnsi="David" w:cs="David"/>
          <w:sz w:val="28"/>
          <w:szCs w:val="28"/>
          <w:rtl/>
        </w:rPr>
        <w:t>היתה</w:t>
      </w:r>
      <w:proofErr w:type="spellEnd"/>
      <w:r w:rsidRPr="003A5304">
        <w:rPr>
          <w:rFonts w:ascii="David" w:hAnsi="David" w:cs="David"/>
          <w:sz w:val="28"/>
          <w:szCs w:val="28"/>
          <w:rtl/>
        </w:rPr>
        <w:t xml:space="preserve"> בוכה לפניו. אמרה לו בתו, אבי יצאתי לקראתך בשמחה ואתה שוחט אותי, שמא כתב הקב"ה בתורה </w:t>
      </w:r>
      <w:proofErr w:type="spellStart"/>
      <w:r w:rsidRPr="003A5304">
        <w:rPr>
          <w:rFonts w:ascii="David" w:hAnsi="David" w:cs="David"/>
          <w:sz w:val="28"/>
          <w:szCs w:val="28"/>
          <w:rtl/>
        </w:rPr>
        <w:t>שיהו</w:t>
      </w:r>
      <w:proofErr w:type="spellEnd"/>
      <w:r w:rsidRPr="003A5304">
        <w:rPr>
          <w:rFonts w:ascii="David" w:hAnsi="David" w:cs="David"/>
          <w:sz w:val="28"/>
          <w:szCs w:val="28"/>
          <w:rtl/>
        </w:rPr>
        <w:t xml:space="preserve"> ישראל </w:t>
      </w:r>
      <w:proofErr w:type="spellStart"/>
      <w:r w:rsidRPr="003A5304">
        <w:rPr>
          <w:rFonts w:ascii="David" w:hAnsi="David" w:cs="David"/>
          <w:sz w:val="28"/>
          <w:szCs w:val="28"/>
          <w:rtl/>
        </w:rPr>
        <w:t>מקריבין</w:t>
      </w:r>
      <w:proofErr w:type="spellEnd"/>
      <w:r w:rsidRPr="003A5304">
        <w:rPr>
          <w:rFonts w:ascii="David" w:hAnsi="David" w:cs="David"/>
          <w:sz w:val="28"/>
          <w:szCs w:val="28"/>
          <w:rtl/>
        </w:rPr>
        <w:t xml:space="preserve"> לפני הקב"ה נפשות אדם? אין כתיב בתורה "אדם כי יקריב מכם קרבן לד' מן הבהמה"! מן הבהמה ולא מן בני אדם? אמר לה: בתי נדרתי "והיה היוצא אשר יצא </w:t>
      </w:r>
      <w:proofErr w:type="spellStart"/>
      <w:r w:rsidRPr="003A5304">
        <w:rPr>
          <w:rFonts w:ascii="David" w:hAnsi="David" w:cs="David"/>
          <w:sz w:val="28"/>
          <w:szCs w:val="28"/>
          <w:rtl/>
        </w:rPr>
        <w:t>והעליתיהו</w:t>
      </w:r>
      <w:proofErr w:type="spellEnd"/>
      <w:r w:rsidRPr="003A5304">
        <w:rPr>
          <w:rFonts w:ascii="David" w:hAnsi="David" w:cs="David"/>
          <w:sz w:val="28"/>
          <w:szCs w:val="28"/>
          <w:rtl/>
        </w:rPr>
        <w:t xml:space="preserve"> עולה", שמא כל הנודר יכול הוא שלא לשלם נדרו? אמרה לו, והרי יעקב אבינו שנדר "כל אשר </w:t>
      </w:r>
      <w:proofErr w:type="spellStart"/>
      <w:r w:rsidRPr="003A5304">
        <w:rPr>
          <w:rFonts w:ascii="David" w:hAnsi="David" w:cs="David"/>
          <w:sz w:val="28"/>
          <w:szCs w:val="28"/>
          <w:rtl/>
        </w:rPr>
        <w:t>תתן</w:t>
      </w:r>
      <w:proofErr w:type="spellEnd"/>
      <w:r w:rsidRPr="003A5304">
        <w:rPr>
          <w:rFonts w:ascii="David" w:hAnsi="David" w:cs="David"/>
          <w:sz w:val="28"/>
          <w:szCs w:val="28"/>
          <w:rtl/>
        </w:rPr>
        <w:t xml:space="preserve"> לי" וגו' ונתן לו הקב"ה שנים עשר בנים, שמא הקריב להקב"ה אחד מהם, ולא עוד אלא חנה שאמרה "ותדר נדר ותאמר ד' צבאות אם ראה תראה" וגו' שמא הקריבה את בנה לפני הקב"ה? כל הדברים האלה אמרה לו ולא שמע לה</w:t>
      </w:r>
      <w:r w:rsidRPr="003A5304">
        <w:rPr>
          <w:rFonts w:ascii="David" w:hAnsi="David" w:cs="David"/>
          <w:sz w:val="28"/>
          <w:szCs w:val="28"/>
          <w:rtl/>
        </w:rPr>
        <w:t>....................</w:t>
      </w:r>
      <w:r w:rsidRPr="003A5304">
        <w:rPr>
          <w:rFonts w:ascii="David" w:hAnsi="David" w:cs="David"/>
          <w:sz w:val="28"/>
          <w:szCs w:val="28"/>
          <w:rtl/>
        </w:rPr>
        <w:t xml:space="preserve">   </w:t>
      </w:r>
    </w:p>
    <w:p w14:paraId="273A08B1" w14:textId="2EA13853" w:rsidR="003A5304" w:rsidRPr="003A5304" w:rsidRDefault="003A5304" w:rsidP="003A5304">
      <w:pPr>
        <w:pStyle w:val="NormalWeb"/>
        <w:bidi/>
        <w:spacing w:line="312" w:lineRule="auto"/>
        <w:rPr>
          <w:rFonts w:ascii="David" w:hAnsi="David" w:cs="David"/>
          <w:sz w:val="28"/>
          <w:szCs w:val="28"/>
          <w:rtl/>
        </w:rPr>
      </w:pPr>
      <w:r w:rsidRPr="003A5304">
        <w:rPr>
          <w:rFonts w:ascii="David" w:hAnsi="David" w:cs="David"/>
          <w:sz w:val="28"/>
          <w:szCs w:val="28"/>
          <w:rtl/>
        </w:rPr>
        <w:t xml:space="preserve">ויהי כראותו אותה ויקרע את בגדיו ויאמר אהה בתי וגו', ואנכי פציתי פי אל ד' ולא אוכל לשוב", והלא פנחס היה שם, והוא אומר לא אוכל לשוב? אלא פנחס אמר, אני כהן גדול בן כ"ג ואיך אלך אצל עם הארץ, יפתח אמר, אני ראש שופטי ישראל, ראש הקצינים, אשפיל עצמי ואלך אצל הדיוט. מבין </w:t>
      </w:r>
      <w:proofErr w:type="spellStart"/>
      <w:r w:rsidRPr="003A5304">
        <w:rPr>
          <w:rFonts w:ascii="David" w:hAnsi="David" w:cs="David"/>
          <w:sz w:val="28"/>
          <w:szCs w:val="28"/>
          <w:rtl/>
        </w:rPr>
        <w:t>תרויהון</w:t>
      </w:r>
      <w:proofErr w:type="spellEnd"/>
      <w:r w:rsidRPr="003A5304">
        <w:rPr>
          <w:rFonts w:ascii="David" w:hAnsi="David" w:cs="David"/>
          <w:sz w:val="28"/>
          <w:szCs w:val="28"/>
          <w:rtl/>
        </w:rPr>
        <w:t xml:space="preserve"> אבדת ההיא </w:t>
      </w:r>
      <w:proofErr w:type="spellStart"/>
      <w:r w:rsidRPr="003A5304">
        <w:rPr>
          <w:rFonts w:ascii="David" w:hAnsi="David" w:cs="David"/>
          <w:sz w:val="28"/>
          <w:szCs w:val="28"/>
          <w:rtl/>
        </w:rPr>
        <w:t>עלובתא</w:t>
      </w:r>
      <w:proofErr w:type="spellEnd"/>
      <w:r w:rsidRPr="003A5304">
        <w:rPr>
          <w:rFonts w:ascii="David" w:hAnsi="David" w:cs="David"/>
          <w:sz w:val="28"/>
          <w:szCs w:val="28"/>
          <w:rtl/>
        </w:rPr>
        <w:t xml:space="preserve"> מן עלמא. ושניהם </w:t>
      </w:r>
      <w:proofErr w:type="spellStart"/>
      <w:r w:rsidRPr="003A5304">
        <w:rPr>
          <w:rFonts w:ascii="David" w:hAnsi="David" w:cs="David"/>
          <w:sz w:val="28"/>
          <w:szCs w:val="28"/>
          <w:rtl/>
        </w:rPr>
        <w:t>נתחייבו</w:t>
      </w:r>
      <w:proofErr w:type="spellEnd"/>
      <w:r w:rsidRPr="003A5304">
        <w:rPr>
          <w:rFonts w:ascii="David" w:hAnsi="David" w:cs="David"/>
          <w:sz w:val="28"/>
          <w:szCs w:val="28"/>
          <w:rtl/>
        </w:rPr>
        <w:t xml:space="preserve"> בדמיה, פנחס נסתלקה ממנו רוח הקדש , יפתח </w:t>
      </w:r>
      <w:proofErr w:type="spellStart"/>
      <w:r w:rsidRPr="003A5304">
        <w:rPr>
          <w:rFonts w:ascii="David" w:hAnsi="David" w:cs="David"/>
          <w:sz w:val="28"/>
          <w:szCs w:val="28"/>
          <w:rtl/>
        </w:rPr>
        <w:t>נתפזרו</w:t>
      </w:r>
      <w:proofErr w:type="spellEnd"/>
      <w:r w:rsidRPr="003A5304">
        <w:rPr>
          <w:rFonts w:ascii="David" w:hAnsi="David" w:cs="David"/>
          <w:sz w:val="28"/>
          <w:szCs w:val="28"/>
          <w:rtl/>
        </w:rPr>
        <w:t xml:space="preserve"> עצמותיו שכן כתיב "ויקבר בערי גלעד"</w:t>
      </w:r>
    </w:p>
    <w:p w14:paraId="786C40B8" w14:textId="77777777" w:rsidR="003A5304" w:rsidRPr="003A5304" w:rsidRDefault="003A5304" w:rsidP="003A5304">
      <w:pPr>
        <w:pStyle w:val="NormalWeb"/>
        <w:bidi/>
        <w:spacing w:line="312" w:lineRule="auto"/>
        <w:rPr>
          <w:rFonts w:ascii="David" w:hAnsi="David" w:cs="David"/>
          <w:sz w:val="28"/>
          <w:szCs w:val="28"/>
          <w:rtl/>
        </w:rPr>
      </w:pPr>
      <w:r w:rsidRPr="003A5304">
        <w:rPr>
          <w:rFonts w:ascii="David" w:hAnsi="David" w:cs="David"/>
          <w:sz w:val="28"/>
          <w:szCs w:val="28"/>
          <w:rtl/>
        </w:rPr>
        <w:t> </w:t>
      </w:r>
    </w:p>
    <w:p w14:paraId="1FBAF8E3" w14:textId="77777777" w:rsidR="003A5304" w:rsidRPr="003A5304" w:rsidRDefault="003A5304" w:rsidP="003A5304">
      <w:pPr>
        <w:pStyle w:val="NormalWeb"/>
        <w:shd w:val="clear" w:color="auto" w:fill="FFFFFF"/>
        <w:bidi/>
        <w:spacing w:before="0" w:beforeAutospacing="0" w:after="0" w:afterAutospacing="0" w:line="360" w:lineRule="auto"/>
        <w:jc w:val="both"/>
        <w:rPr>
          <w:rFonts w:ascii="David" w:hAnsi="David" w:cs="David"/>
          <w:sz w:val="28"/>
          <w:szCs w:val="28"/>
        </w:rPr>
      </w:pPr>
    </w:p>
    <w:sectPr w:rsidR="003A5304" w:rsidRPr="003A5304" w:rsidSect="00D3298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29AE" w14:textId="77777777" w:rsidR="00871A13" w:rsidRDefault="00871A13" w:rsidP="007106B5">
      <w:pPr>
        <w:spacing w:after="0" w:line="240" w:lineRule="auto"/>
      </w:pPr>
      <w:r>
        <w:separator/>
      </w:r>
    </w:p>
  </w:endnote>
  <w:endnote w:type="continuationSeparator" w:id="0">
    <w:p w14:paraId="5A2C36CD" w14:textId="77777777" w:rsidR="00871A13" w:rsidRDefault="00871A13"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DA4E" w14:textId="77777777" w:rsidR="00871A13" w:rsidRDefault="00871A13" w:rsidP="007106B5">
      <w:pPr>
        <w:spacing w:after="0" w:line="240" w:lineRule="auto"/>
      </w:pPr>
      <w:r>
        <w:separator/>
      </w:r>
    </w:p>
  </w:footnote>
  <w:footnote w:type="continuationSeparator" w:id="0">
    <w:p w14:paraId="7C13DF10" w14:textId="77777777" w:rsidR="00871A13" w:rsidRDefault="00871A13" w:rsidP="0071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4BBC" w14:textId="77777777" w:rsidR="007106B5" w:rsidRDefault="007106B5" w:rsidP="007106B5">
    <w:pPr>
      <w:pStyle w:val="a3"/>
      <w:rPr>
        <w:rtl/>
        <w:cs/>
      </w:rPr>
    </w:pPr>
    <w:r>
      <w:rPr>
        <w:noProof/>
        <w:rtl/>
      </w:rPr>
      <w:drawing>
        <wp:anchor distT="0" distB="0" distL="114300" distR="114300" simplePos="0" relativeHeight="251658240" behindDoc="1" locked="0" layoutInCell="1" allowOverlap="1" wp14:anchorId="361CB161" wp14:editId="05CD94F5">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anchor>
      </w:drawing>
    </w:r>
  </w:p>
  <w:p w14:paraId="7C9A5278" w14:textId="77777777" w:rsidR="007106B5" w:rsidRDefault="00710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5"/>
    <w:rsid w:val="001B66ED"/>
    <w:rsid w:val="00266F5E"/>
    <w:rsid w:val="003A1032"/>
    <w:rsid w:val="003A5304"/>
    <w:rsid w:val="00630986"/>
    <w:rsid w:val="007106B5"/>
    <w:rsid w:val="007F1042"/>
    <w:rsid w:val="00871A13"/>
    <w:rsid w:val="00BB56B2"/>
    <w:rsid w:val="00CD11EC"/>
    <w:rsid w:val="00D32986"/>
    <w:rsid w:val="00D62840"/>
    <w:rsid w:val="00E30323"/>
    <w:rsid w:val="00FA4FF5"/>
    <w:rsid w:val="00FE02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A05F"/>
  <w15:docId w15:val="{E55FE544-83F4-428B-B013-28EABEC4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F5E"/>
    <w:pPr>
      <w:bidi/>
    </w:pPr>
  </w:style>
  <w:style w:type="paragraph" w:styleId="3">
    <w:name w:val="heading 3"/>
    <w:basedOn w:val="a"/>
    <w:link w:val="30"/>
    <w:uiPriority w:val="9"/>
    <w:qFormat/>
    <w:rsid w:val="0063098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apple-converted-space">
    <w:name w:val="apple-converted-space"/>
    <w:basedOn w:val="a0"/>
    <w:rsid w:val="007F1042"/>
  </w:style>
  <w:style w:type="paragraph" w:styleId="NormalWeb">
    <w:name w:val="Normal (Web)"/>
    <w:basedOn w:val="a"/>
    <w:uiPriority w:val="99"/>
    <w:unhideWhenUsed/>
    <w:rsid w:val="007F10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F1042"/>
    <w:rPr>
      <w:b/>
      <w:bCs/>
    </w:rPr>
  </w:style>
  <w:style w:type="character" w:customStyle="1" w:styleId="30">
    <w:name w:val="כותרת 3 תו"/>
    <w:basedOn w:val="a0"/>
    <w:link w:val="3"/>
    <w:uiPriority w:val="9"/>
    <w:rsid w:val="00630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79191">
      <w:bodyDiv w:val="1"/>
      <w:marLeft w:val="0"/>
      <w:marRight w:val="0"/>
      <w:marTop w:val="0"/>
      <w:marBottom w:val="0"/>
      <w:divBdr>
        <w:top w:val="none" w:sz="0" w:space="0" w:color="auto"/>
        <w:left w:val="none" w:sz="0" w:space="0" w:color="auto"/>
        <w:bottom w:val="none" w:sz="0" w:space="0" w:color="auto"/>
        <w:right w:val="none" w:sz="0" w:space="0" w:color="auto"/>
      </w:divBdr>
    </w:div>
    <w:div w:id="1518041295">
      <w:bodyDiv w:val="1"/>
      <w:marLeft w:val="0"/>
      <w:marRight w:val="0"/>
      <w:marTop w:val="0"/>
      <w:marBottom w:val="0"/>
      <w:divBdr>
        <w:top w:val="none" w:sz="0" w:space="0" w:color="auto"/>
        <w:left w:val="none" w:sz="0" w:space="0" w:color="auto"/>
        <w:bottom w:val="none" w:sz="0" w:space="0" w:color="auto"/>
        <w:right w:val="none" w:sz="0" w:space="0" w:color="auto"/>
      </w:divBdr>
    </w:div>
    <w:div w:id="16578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2710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noam</cp:lastModifiedBy>
  <cp:revision>2</cp:revision>
  <cp:lastPrinted>2015-02-23T03:32:00Z</cp:lastPrinted>
  <dcterms:created xsi:type="dcterms:W3CDTF">2022-03-24T21:10:00Z</dcterms:created>
  <dcterms:modified xsi:type="dcterms:W3CDTF">2022-03-24T21:10:00Z</dcterms:modified>
</cp:coreProperties>
</file>